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3DA" w:rsidRDefault="005303DA" w:rsidP="005303DA">
      <w:pPr>
        <w:pStyle w:val="NoSpacing"/>
        <w:ind w:left="1440" w:hanging="1440"/>
      </w:pPr>
      <w:r>
        <w:rPr>
          <w:u w:val="single"/>
        </w:rPr>
        <w:t>John OSBARN</w:t>
      </w:r>
      <w:r>
        <w:t xml:space="preserve">       (fl.1425)</w:t>
      </w:r>
    </w:p>
    <w:p w:rsidR="005303DA" w:rsidRDefault="005303DA" w:rsidP="005303DA">
      <w:pPr>
        <w:pStyle w:val="NoSpacing"/>
        <w:ind w:left="1440" w:hanging="1440"/>
      </w:pPr>
    </w:p>
    <w:p w:rsidR="005303DA" w:rsidRDefault="005303DA" w:rsidP="005303DA">
      <w:pPr>
        <w:pStyle w:val="NoSpacing"/>
        <w:ind w:left="1440" w:hanging="1440"/>
      </w:pPr>
    </w:p>
    <w:p w:rsidR="005303DA" w:rsidRDefault="005303DA" w:rsidP="005303DA">
      <w:pPr>
        <w:pStyle w:val="NoSpacing"/>
        <w:ind w:left="1440" w:hanging="1440"/>
      </w:pPr>
      <w:r>
        <w:t xml:space="preserve">  3 Feb.1425</w:t>
      </w:r>
      <w:r>
        <w:tab/>
        <w:t>Settlement of the action taken by him and others against Richard</w:t>
      </w:r>
    </w:p>
    <w:p w:rsidR="005303DA" w:rsidRDefault="005303DA" w:rsidP="005303DA">
      <w:pPr>
        <w:pStyle w:val="NoSpacing"/>
        <w:ind w:left="1440" w:hanging="1440"/>
      </w:pPr>
      <w:r>
        <w:tab/>
      </w:r>
      <w:proofErr w:type="spellStart"/>
      <w:proofErr w:type="gramStart"/>
      <w:r>
        <w:t>Morle</w:t>
      </w:r>
      <w:proofErr w:type="spellEnd"/>
      <w:r>
        <w:t>(</w:t>
      </w:r>
      <w:proofErr w:type="gramEnd"/>
      <w:r>
        <w:t xml:space="preserve">q.v.) and his wife, Christian(q.v.), deforciants of a </w:t>
      </w:r>
      <w:proofErr w:type="spellStart"/>
      <w:r>
        <w:t>messuage</w:t>
      </w:r>
      <w:proofErr w:type="spellEnd"/>
      <w:r>
        <w:t xml:space="preserve"> and</w:t>
      </w:r>
    </w:p>
    <w:p w:rsidR="005303DA" w:rsidRDefault="005303DA" w:rsidP="005303DA">
      <w:pPr>
        <w:pStyle w:val="NoSpacing"/>
        <w:ind w:left="1440" w:hanging="1440"/>
      </w:pPr>
      <w:r>
        <w:tab/>
      </w:r>
      <w:proofErr w:type="gramStart"/>
      <w:r>
        <w:t xml:space="preserve">17 acres of land in </w:t>
      </w:r>
      <w:proofErr w:type="spellStart"/>
      <w:r>
        <w:t>Nackington</w:t>
      </w:r>
      <w:proofErr w:type="spellEnd"/>
      <w:r>
        <w:t xml:space="preserve"> and Canterbury, Kent.</w:t>
      </w:r>
      <w:proofErr w:type="gramEnd"/>
    </w:p>
    <w:p w:rsidR="005303DA" w:rsidRDefault="005303DA" w:rsidP="005303DA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5303DA" w:rsidRDefault="005303DA" w:rsidP="005303DA">
      <w:pPr>
        <w:pStyle w:val="NoSpacing"/>
        <w:ind w:left="1440" w:hanging="1440"/>
      </w:pPr>
    </w:p>
    <w:p w:rsidR="005303DA" w:rsidRDefault="005303DA" w:rsidP="005303DA">
      <w:pPr>
        <w:pStyle w:val="NoSpacing"/>
        <w:ind w:left="1440" w:hanging="1440"/>
      </w:pPr>
    </w:p>
    <w:p w:rsidR="005303DA" w:rsidRDefault="005303DA" w:rsidP="005303DA">
      <w:pPr>
        <w:pStyle w:val="NoSpacing"/>
        <w:ind w:left="1440" w:hanging="1440"/>
      </w:pPr>
      <w:r>
        <w:t>18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3DA" w:rsidRDefault="005303DA" w:rsidP="00920DE3">
      <w:pPr>
        <w:spacing w:after="0" w:line="240" w:lineRule="auto"/>
      </w:pPr>
      <w:r>
        <w:separator/>
      </w:r>
    </w:p>
  </w:endnote>
  <w:endnote w:type="continuationSeparator" w:id="0">
    <w:p w:rsidR="005303DA" w:rsidRDefault="005303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3DA" w:rsidRDefault="005303DA" w:rsidP="00920DE3">
      <w:pPr>
        <w:spacing w:after="0" w:line="240" w:lineRule="auto"/>
      </w:pPr>
      <w:r>
        <w:separator/>
      </w:r>
    </w:p>
  </w:footnote>
  <w:footnote w:type="continuationSeparator" w:id="0">
    <w:p w:rsidR="005303DA" w:rsidRDefault="005303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3DA"/>
    <w:rsid w:val="00120749"/>
    <w:rsid w:val="005303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303D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303D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2014-11-30T20:20:00Z</dcterms:created>
  <dcterms:modified xsi:type="dcterms:W3CDTF">2014-11-30T20:21:00Z</dcterms:modified>
</cp:coreProperties>
</file>